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69"/>
        <w:gridCol w:w="702"/>
        <w:gridCol w:w="745"/>
        <w:gridCol w:w="715"/>
        <w:gridCol w:w="667"/>
        <w:gridCol w:w="617"/>
        <w:gridCol w:w="516"/>
        <w:gridCol w:w="567"/>
        <w:gridCol w:w="2702"/>
      </w:tblGrid>
      <w:tr w:rsidR="00EA694D" w:rsidRPr="003705F4">
        <w:tc>
          <w:tcPr>
            <w:tcW w:w="10300" w:type="dxa"/>
            <w:gridSpan w:val="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3705F4">
              <w:rPr>
                <w:rFonts w:cs="Calibri"/>
                <w:b/>
                <w:bCs/>
                <w:sz w:val="20"/>
                <w:szCs w:val="20"/>
                <w:lang w:eastAsia="pl-PL"/>
              </w:rPr>
              <w:t>Informujemy, że zgodnie z wymaganiami systemu BRC (Globalna Norma bezpieczeństwa Żywności wydanie 8) wdrażanego w Wytwórni Wód „Jura-Skałka”, dokonujemy zakupów wyrobów i usług wyłącznie od dostawców kwalifikowanych. W związku z powyższym prosimy o wypełnienie poniższej ankiety i odesłanie jej w ciągu 7 dni. Zawarte w niej informacje są wyłącznie do użytku firmy Zakłady Produkcyjne B-D Spółka Akcyjna Wytwórnia Wód „Jura-Skałka”</w:t>
            </w: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br/>
            </w:r>
            <w:r w:rsidRPr="003705F4">
              <w:rPr>
                <w:rFonts w:cs="Calibri"/>
                <w:b/>
                <w:bCs/>
                <w:sz w:val="20"/>
                <w:szCs w:val="20"/>
                <w:lang w:eastAsia="pl-PL"/>
              </w:rPr>
              <w:t>i są niezbędne przy ocenie i kwalifikacji dostawcy.</w:t>
            </w:r>
          </w:p>
        </w:tc>
      </w:tr>
      <w:tr w:rsidR="00EA694D" w:rsidRPr="003705F4">
        <w:trPr>
          <w:trHeight w:val="220"/>
        </w:trPr>
        <w:tc>
          <w:tcPr>
            <w:tcW w:w="103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705F4">
              <w:rPr>
                <w:rFonts w:cs="Calibri"/>
                <w:b/>
                <w:sz w:val="20"/>
                <w:szCs w:val="20"/>
              </w:rPr>
              <w:t>INFORMACJE OGÓLNE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Nazwa dostawcy</w:t>
            </w: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color w:val="0000CC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Adres dostawcy</w:t>
            </w: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color w:val="0000CC"/>
                <w:sz w:val="18"/>
                <w:szCs w:val="18"/>
              </w:rPr>
            </w:pPr>
          </w:p>
        </w:tc>
      </w:tr>
      <w:tr w:rsidR="00EA694D" w:rsidRPr="003705F4">
        <w:trPr>
          <w:trHeight w:val="166"/>
        </w:trPr>
        <w:tc>
          <w:tcPr>
            <w:tcW w:w="30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Zakład Produkcyjny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Nazwa</w:t>
            </w:r>
          </w:p>
        </w:tc>
        <w:tc>
          <w:tcPr>
            <w:tcW w:w="57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Adres</w:t>
            </w:r>
          </w:p>
        </w:tc>
        <w:tc>
          <w:tcPr>
            <w:tcW w:w="57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Kraj</w:t>
            </w:r>
          </w:p>
        </w:tc>
        <w:tc>
          <w:tcPr>
            <w:tcW w:w="57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Główny profil produkcji</w:t>
            </w: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organizacja jest objęta nadzorem PIS/WIS (podać datę i nr decyzji)</w:t>
            </w: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Osoba kontaktowa z działu jakości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Imię i nazwisko</w:t>
            </w:r>
          </w:p>
        </w:tc>
        <w:tc>
          <w:tcPr>
            <w:tcW w:w="5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Numer telefonu</w:t>
            </w:r>
          </w:p>
        </w:tc>
        <w:tc>
          <w:tcPr>
            <w:tcW w:w="57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Adres e-mail</w:t>
            </w:r>
          </w:p>
        </w:tc>
        <w:tc>
          <w:tcPr>
            <w:tcW w:w="57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Państwa firma posiada wdrożony i utrzymywany system zarządzania bezpieczeństwem i jakością produkcji?*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NORMA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numer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Data ważności</w:t>
            </w: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HACCP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ISO 9001:2008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ISO 22000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BRC wyd.7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BRC wyd.8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IFS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FSSC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Inne: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rPr>
          <w:trHeight w:val="327"/>
        </w:trPr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Proszę załączyć skan certyfikatu</w:t>
            </w: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rPr>
                <w:rFonts w:ascii="Calibri" w:hAnsi="Calibri" w:cs="Calibri"/>
              </w:rPr>
            </w:pPr>
          </w:p>
        </w:tc>
        <w:tc>
          <w:tcPr>
            <w:tcW w:w="4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system nie jest certyfikowany to proszę podać planowany okres certyfikacji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Standard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103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3705F4">
              <w:rPr>
                <w:rFonts w:cs="Calibri"/>
                <w:b/>
                <w:sz w:val="20"/>
                <w:szCs w:val="20"/>
              </w:rPr>
              <w:t>INFORMACJE SZCZEGÓŁOWE*</w:t>
            </w:r>
          </w:p>
        </w:tc>
      </w:tr>
      <w:tr w:rsidR="00EA694D" w:rsidRPr="003705F4">
        <w:trPr>
          <w:trHeight w:val="424"/>
        </w:trPr>
        <w:tc>
          <w:tcPr>
            <w:tcW w:w="3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Państwo opracowane i zatwierdzone specyfikacje surowców, opakowań, materiałów pomocniczych?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3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wszystkie dostawy podlegają kontroli?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rPr>
          <w:trHeight w:val="403"/>
        </w:trPr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Proszę krótko opisać zasady kontroli: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EA694D" w:rsidRPr="003705F4">
        <w:tc>
          <w:tcPr>
            <w:tcW w:w="3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bCs/>
                <w:sz w:val="18"/>
                <w:szCs w:val="18"/>
                <w:lang w:eastAsia="pl-PL"/>
              </w:rPr>
              <w:t>Czy korzystacie z surowców zawierających:</w:t>
            </w:r>
          </w:p>
        </w:tc>
        <w:tc>
          <w:tcPr>
            <w:tcW w:w="3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modyfikowanych genetycznie</w:t>
            </w:r>
          </w:p>
        </w:tc>
        <w:tc>
          <w:tcPr>
            <w:tcW w:w="3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 xml:space="preserve">TAK  </w:t>
            </w: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344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poddawanych procesom jonizacji</w:t>
            </w:r>
          </w:p>
        </w:tc>
        <w:tc>
          <w:tcPr>
            <w:tcW w:w="3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 xml:space="preserve">TAK  </w:t>
            </w: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344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alergenów</w:t>
            </w:r>
          </w:p>
        </w:tc>
        <w:tc>
          <w:tcPr>
            <w:tcW w:w="3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 xml:space="preserve">TAK  </w:t>
            </w: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Jeśli występują alergeny, proszę podać w jaki sposób są nadzorowane?</w:t>
            </w:r>
          </w:p>
        </w:tc>
        <w:tc>
          <w:tcPr>
            <w:tcW w:w="7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Czy posiadacie Państwo system ochrony (obrony) żywności - Food Defense?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NoSpacing"/>
              <w:snapToGrid w:val="0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Jeśli tak, to proszę krótko opisać: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Czy posiadacie Państwo system ochrony przed możliwością zafałszowania lub podmiany - Food Fraud?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NoSpacing"/>
              <w:snapToGrid w:val="0"/>
              <w:rPr>
                <w:rFonts w:cs="Calibri"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sz w:val="18"/>
                <w:szCs w:val="18"/>
                <w:lang w:eastAsia="pl-PL"/>
              </w:rPr>
              <w:t>Jeśli tak, to proszę krótko opisać: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wszystkie surowce, składniki, opakowania i materiały pomocnicze mają zidentyfikowaną tożsamość i pochodzenie?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w jaki sposób to jest weryfikowane:</w:t>
            </w:r>
          </w:p>
        </w:tc>
      </w:tr>
      <w:tr w:rsidR="00EA694D" w:rsidRPr="003705F4"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wszystkie surowce, składniki, opakowania i materiały pomocnicze mają zidentyfikowany łańcuch dostaw?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przedstawić łańcuch dostaw: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posiadają państwo udokumentowane procedury GHP&amp;GMP?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podać co obejmują swym zakresem: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Państwo procedurę wyboru i kwalifikacji dostawców?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przedstawić zasady: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prowadzony jest nadzór nad tokiem produkcji? Czy oparty jest o analizę zagrożeń?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podać w jaki sposób lub załączyć plan HACCP i harmonogram kontroli procesu: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prowadzona jest kontrola produktu gotowego?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podać w jaki sposób lub załączyć harmonogram kontroli produktu: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nadzorowanie są warunki magazynowania produktów: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sposób i częstotliwość</w:t>
            </w:r>
            <w:r>
              <w:rPr>
                <w:rFonts w:cs="Calibri"/>
                <w:sz w:val="18"/>
                <w:szCs w:val="18"/>
              </w:rPr>
              <w:t>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własne laboratorium zakładowe?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rodzaj i częstotliwość prowadzonych badań: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zlecane są badania do laboratoriów zewnętrznych akredytowanych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rodzaj i częstotliwość zlecanych badań oraz nazwę laboratorium: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stosowany sprzęt pomiarowy jest pod nadzorem?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zasady i częstotliwość: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nadzorowane są elementy niebezpieczne (np. szkło, metal, drewno, twardy plastik?)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metody i częstotliwość kontroli: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Państwo udokumentowany i wdrożony system identyfikacji procesu i produktu: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datę ostatniego testu oraz rodzaj testowanego produktu: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Państwo udokumentowany i wdrożony system wycofania produktu z rynku?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datę ostatniego testu/symulacji oraz czego dotyczyła: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posiadacie Państwo udokumentowany i wdrożony system rozpatrywania reklamacji?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opisać:</w:t>
            </w:r>
          </w:p>
        </w:tc>
      </w:tr>
      <w:tr w:rsidR="00EA694D" w:rsidRPr="003705F4">
        <w:trPr>
          <w:trHeight w:val="480"/>
        </w:trPr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przeprowadzane są audyty wewnętrzne?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częstotliwość oraz datę i obszar ostatniego audytu: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pracownicy podlegają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szkoleniom?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podać rodzaj i częstotliwość prowadzonych szkoleń:</w:t>
            </w: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dokumentacja i zapisy podlegają nadzorowi i weryfikacji?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6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Jeśli tak, proszę krótko scharakteryzować w jaki sposób:</w:t>
            </w:r>
          </w:p>
        </w:tc>
      </w:tr>
      <w:tr w:rsidR="00EA694D" w:rsidRPr="003705F4">
        <w:trPr>
          <w:trHeight w:val="576"/>
        </w:trPr>
        <w:tc>
          <w:tcPr>
            <w:tcW w:w="70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sz w:val="18"/>
                <w:szCs w:val="18"/>
              </w:rPr>
            </w:pPr>
            <w:r w:rsidRPr="003705F4">
              <w:rPr>
                <w:rFonts w:cs="Calibri"/>
                <w:sz w:val="18"/>
                <w:szCs w:val="18"/>
              </w:rPr>
              <w:t>Czy wyrażacie Państwo zgodę na przeprowadzenie u Was audytu w uzgodnionym terminie?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rPr>
          <w:trHeight w:val="238"/>
        </w:trPr>
        <w:tc>
          <w:tcPr>
            <w:tcW w:w="3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  <w:lang w:eastAsia="pl-PL"/>
              </w:rPr>
              <w:t>Osoba wypełniająca</w:t>
            </w:r>
            <w:r w:rsidRPr="003705F4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(imię i nazwisko)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A694D" w:rsidRPr="003705F4">
        <w:trPr>
          <w:trHeight w:val="268"/>
        </w:trPr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Numer kontaktowy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A694D" w:rsidRPr="003705F4">
        <w:tc>
          <w:tcPr>
            <w:tcW w:w="30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rPr>
                <w:rFonts w:ascii="Calibri" w:hAnsi="Calibri" w:cs="Calibri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Data i podpis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A694D" w:rsidRPr="003705F4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Zatwierdził</w:t>
            </w:r>
            <w:r w:rsidRPr="003705F4">
              <w:rPr>
                <w:rFonts w:cs="Calibri"/>
                <w:b/>
                <w:bCs/>
                <w:sz w:val="18"/>
                <w:szCs w:val="18"/>
              </w:rPr>
              <w:br/>
              <w:t>(imię i nazwisko)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Data i podpis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:rsidR="00EA694D" w:rsidRPr="003705F4" w:rsidRDefault="00EA694D">
      <w:pPr>
        <w:pStyle w:val="NoSpacing"/>
        <w:rPr>
          <w:rFonts w:cs="Calibri"/>
          <w:sz w:val="16"/>
          <w:szCs w:val="16"/>
        </w:rPr>
      </w:pPr>
      <w:r w:rsidRPr="003705F4">
        <w:rPr>
          <w:rFonts w:cs="Calibri"/>
          <w:sz w:val="16"/>
          <w:szCs w:val="16"/>
        </w:rPr>
        <w:t xml:space="preserve">*zaznacz X w miejsce </w:t>
      </w:r>
      <w:r w:rsidRPr="003705F4">
        <w:rPr>
          <w:rFonts w:ascii="Segoe UI Symbol" w:eastAsia="MS Gothic" w:hAnsi="Segoe UI Symbol" w:cs="Segoe UI Symbol"/>
          <w:sz w:val="18"/>
          <w:szCs w:val="18"/>
        </w:rPr>
        <w:t>☐</w:t>
      </w:r>
      <w:r w:rsidRPr="003705F4">
        <w:rPr>
          <w:rFonts w:cs="Calibri"/>
          <w:sz w:val="18"/>
          <w:szCs w:val="18"/>
          <w:lang w:eastAsia="pl-PL"/>
        </w:rPr>
        <w:t xml:space="preserve"> </w:t>
      </w:r>
      <w:r w:rsidRPr="003705F4">
        <w:rPr>
          <w:rFonts w:cs="Calibri"/>
          <w:sz w:val="16"/>
          <w:szCs w:val="16"/>
        </w:rPr>
        <w:t xml:space="preserve">TAK lub  </w:t>
      </w:r>
      <w:r w:rsidRPr="003705F4">
        <w:rPr>
          <w:rFonts w:ascii="Segoe UI Symbol" w:eastAsia="MS Gothic" w:hAnsi="Segoe UI Symbol" w:cs="Segoe UI Symbol"/>
          <w:sz w:val="18"/>
          <w:szCs w:val="18"/>
        </w:rPr>
        <w:t>☐</w:t>
      </w:r>
      <w:r w:rsidRPr="003705F4">
        <w:rPr>
          <w:rFonts w:cs="Calibri"/>
          <w:sz w:val="16"/>
          <w:szCs w:val="16"/>
          <w:lang w:eastAsia="pl-PL"/>
        </w:rPr>
        <w:t xml:space="preserve"> NIE</w:t>
      </w:r>
    </w:p>
    <w:p w:rsidR="00EA694D" w:rsidRPr="003705F4" w:rsidRDefault="00EA694D">
      <w:pPr>
        <w:pStyle w:val="NoSpacing"/>
        <w:jc w:val="center"/>
        <w:rPr>
          <w:rFonts w:cs="Calibri"/>
          <w:sz w:val="14"/>
          <w:szCs w:val="14"/>
        </w:rPr>
      </w:pPr>
    </w:p>
    <w:p w:rsidR="00EA694D" w:rsidRPr="003705F4" w:rsidRDefault="00EA694D" w:rsidP="008A2BFD">
      <w:pPr>
        <w:pStyle w:val="NoSpacing"/>
        <w:jc w:val="both"/>
        <w:rPr>
          <w:rFonts w:cs="Calibri"/>
          <w:b/>
          <w:bCs/>
        </w:rPr>
      </w:pPr>
      <w:r w:rsidRPr="003705F4">
        <w:rPr>
          <w:rFonts w:cs="Calibri"/>
          <w:b/>
          <w:bCs/>
        </w:rPr>
        <w:t>Proszę o poinformowanie w przypadku wprowadzania istotnych zamian w Państwa systemie zarządzania bezpieczeństwem i jakością produkcji, w tym zmiany w statusie certyfikacji.</w:t>
      </w:r>
    </w:p>
    <w:p w:rsidR="00EA694D" w:rsidRPr="003705F4" w:rsidRDefault="00EA694D" w:rsidP="003A6142">
      <w:pPr>
        <w:pStyle w:val="NoSpacing"/>
        <w:rPr>
          <w:rFonts w:cs="Calibri"/>
          <w:b/>
          <w:bCs/>
        </w:rPr>
      </w:pPr>
    </w:p>
    <w:p w:rsidR="00EA694D" w:rsidRPr="003705F4" w:rsidRDefault="00EA694D" w:rsidP="003A6142">
      <w:pPr>
        <w:pStyle w:val="NoSpacing"/>
        <w:rPr>
          <w:rFonts w:cs="Calibri"/>
        </w:rPr>
      </w:pPr>
      <w:r w:rsidRPr="003705F4">
        <w:rPr>
          <w:rFonts w:cs="Calibri"/>
          <w:b/>
          <w:bCs/>
          <w:shd w:val="clear" w:color="auto" w:fill="E7E6E6"/>
        </w:rPr>
        <w:t>Wypełnia</w:t>
      </w:r>
      <w:r>
        <w:rPr>
          <w:rFonts w:cs="Calibri"/>
          <w:b/>
          <w:bCs/>
          <w:shd w:val="clear" w:color="auto" w:fill="E7E6E6"/>
        </w:rPr>
        <w:t>:</w:t>
      </w:r>
      <w:r w:rsidRPr="003705F4">
        <w:rPr>
          <w:rFonts w:cs="Calibri"/>
          <w:b/>
          <w:bCs/>
          <w:shd w:val="clear" w:color="auto" w:fill="E7E6E6"/>
        </w:rPr>
        <w:t xml:space="preserve"> Zakłady Produkcyjne B-D SA Wytwórnia Wód „Jura-Skałka”</w:t>
      </w:r>
    </w:p>
    <w:tbl>
      <w:tblPr>
        <w:tblW w:w="10433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0"/>
        <w:gridCol w:w="3544"/>
        <w:gridCol w:w="3045"/>
        <w:gridCol w:w="2004"/>
      </w:tblGrid>
      <w:tr w:rsidR="00EA694D" w:rsidRPr="003705F4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DOSTAWCA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TableContents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TableContents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AKCEPTOWANY przez</w:t>
            </w:r>
            <w:r w:rsidRPr="003705F4">
              <w:rPr>
                <w:rFonts w:cs="Calibri"/>
                <w:b/>
                <w:bCs/>
                <w:sz w:val="18"/>
                <w:szCs w:val="18"/>
              </w:rPr>
              <w:br/>
              <w:t>Zakłady Produkcyjne  B-D SA</w:t>
            </w:r>
          </w:p>
          <w:p w:rsidR="00EA694D" w:rsidRPr="003705F4" w:rsidRDefault="00EA694D" w:rsidP="007D757C">
            <w:pPr>
              <w:pStyle w:val="TableContents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Wytwórnia Wód „Jura-Skałka”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ascii="MS Gothic" w:eastAsia="MS Gothic" w:hAnsi="MS Gothic" w:cs="Calibri" w:hint="eastAsia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</w:rPr>
              <w:t>TAK</w:t>
            </w:r>
          </w:p>
          <w:p w:rsidR="00EA694D" w:rsidRPr="003705F4" w:rsidRDefault="00EA694D" w:rsidP="007D757C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05F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705F4">
              <w:rPr>
                <w:rFonts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EA694D" w:rsidRPr="003705F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Zatwierdził</w:t>
            </w:r>
            <w:r w:rsidRPr="003705F4">
              <w:rPr>
                <w:rFonts w:cs="Calibri"/>
                <w:b/>
                <w:bCs/>
                <w:sz w:val="18"/>
                <w:szCs w:val="18"/>
              </w:rPr>
              <w:br/>
              <w:t>(imię i nazwisko)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Standard"/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705F4">
              <w:rPr>
                <w:rFonts w:cs="Calibri"/>
                <w:b/>
                <w:bCs/>
                <w:sz w:val="18"/>
                <w:szCs w:val="18"/>
              </w:rPr>
              <w:t>Data i podpis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94D" w:rsidRPr="003705F4" w:rsidRDefault="00EA694D" w:rsidP="007D757C">
            <w:pPr>
              <w:pStyle w:val="TableContents"/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EA694D" w:rsidRPr="003705F4" w:rsidRDefault="00EA694D">
      <w:pPr>
        <w:pStyle w:val="NoSpacing"/>
        <w:rPr>
          <w:rFonts w:cs="Calibri"/>
        </w:rPr>
      </w:pPr>
      <w:bookmarkStart w:id="0" w:name="_GoBack"/>
      <w:bookmarkEnd w:id="0"/>
    </w:p>
    <w:sectPr w:rsidR="00EA694D" w:rsidRPr="003705F4" w:rsidSect="003705F4">
      <w:headerReference w:type="default" r:id="rId6"/>
      <w:footerReference w:type="default" r:id="rId7"/>
      <w:pgSz w:w="11906" w:h="16838"/>
      <w:pgMar w:top="1276" w:right="658" w:bottom="340" w:left="816" w:header="709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4D" w:rsidRDefault="00EA694D">
      <w:r>
        <w:separator/>
      </w:r>
    </w:p>
  </w:endnote>
  <w:endnote w:type="continuationSeparator" w:id="0">
    <w:p w:rsidR="00EA694D" w:rsidRDefault="00EA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4D" w:rsidRDefault="00EA694D">
    <w:pPr>
      <w:pStyle w:val="Footer"/>
      <w:jc w:val="right"/>
    </w:pPr>
    <w:r w:rsidRPr="003705F4">
      <w:rPr>
        <w:sz w:val="18"/>
        <w:szCs w:val="18"/>
      </w:rPr>
      <w:t xml:space="preserve">Strona </w:t>
    </w:r>
    <w:r w:rsidRPr="003705F4">
      <w:rPr>
        <w:sz w:val="18"/>
        <w:szCs w:val="18"/>
      </w:rPr>
      <w:fldChar w:fldCharType="begin"/>
    </w:r>
    <w:r w:rsidRPr="003705F4">
      <w:rPr>
        <w:sz w:val="18"/>
        <w:szCs w:val="18"/>
      </w:rPr>
      <w:instrText>PAGE</w:instrText>
    </w:r>
    <w:r w:rsidRPr="003705F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705F4">
      <w:rPr>
        <w:sz w:val="18"/>
        <w:szCs w:val="18"/>
      </w:rPr>
      <w:fldChar w:fldCharType="end"/>
    </w:r>
    <w:r w:rsidRPr="003705F4">
      <w:rPr>
        <w:sz w:val="18"/>
        <w:szCs w:val="18"/>
      </w:rPr>
      <w:t xml:space="preserve"> z </w:t>
    </w:r>
    <w:r w:rsidRPr="003705F4">
      <w:rPr>
        <w:sz w:val="18"/>
        <w:szCs w:val="18"/>
      </w:rPr>
      <w:fldChar w:fldCharType="begin"/>
    </w:r>
    <w:r w:rsidRPr="003705F4">
      <w:rPr>
        <w:sz w:val="18"/>
        <w:szCs w:val="18"/>
      </w:rPr>
      <w:instrText>NUMPAGES</w:instrText>
    </w:r>
    <w:r w:rsidRPr="003705F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705F4">
      <w:rPr>
        <w:sz w:val="18"/>
        <w:szCs w:val="18"/>
      </w:rPr>
      <w:fldChar w:fldCharType="end"/>
    </w:r>
  </w:p>
  <w:p w:rsidR="00EA694D" w:rsidRDefault="00EA6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4D" w:rsidRDefault="00EA694D">
      <w:r>
        <w:rPr>
          <w:color w:val="000000"/>
        </w:rPr>
        <w:separator/>
      </w:r>
    </w:p>
  </w:footnote>
  <w:footnote w:type="continuationSeparator" w:id="0">
    <w:p w:rsidR="00EA694D" w:rsidRDefault="00EA6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8" w:type="dxa"/>
      <w:tblInd w:w="2" w:type="dxa"/>
      <w:tblLayout w:type="fixed"/>
      <w:tblCellMar>
        <w:left w:w="10" w:type="dxa"/>
        <w:right w:w="10" w:type="dxa"/>
      </w:tblCellMar>
      <w:tblLook w:val="00A0"/>
    </w:tblPr>
    <w:tblGrid>
      <w:gridCol w:w="2349"/>
      <w:gridCol w:w="6141"/>
      <w:gridCol w:w="1918"/>
    </w:tblGrid>
    <w:tr w:rsidR="00EA694D" w:rsidRPr="00E71F6A">
      <w:trPr>
        <w:trHeight w:hRule="exact" w:val="690"/>
      </w:trPr>
      <w:tc>
        <w:tcPr>
          <w:tcW w:w="234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A694D" w:rsidRPr="00E71F6A" w:rsidRDefault="00EA694D">
          <w:pPr>
            <w:pStyle w:val="Standard"/>
            <w:jc w:val="center"/>
            <w:rPr>
              <w:rFonts w:cs="Calibri"/>
              <w:i/>
              <w:iCs/>
              <w:color w:val="000000"/>
              <w:sz w:val="14"/>
              <w:szCs w:val="14"/>
            </w:rPr>
          </w:pPr>
          <w:r w:rsidRPr="00E71F6A">
            <w:rPr>
              <w:rFonts w:cs="Calibri"/>
              <w:i/>
              <w:iCs/>
              <w:color w:val="000000"/>
              <w:sz w:val="14"/>
              <w:szCs w:val="14"/>
            </w:rPr>
            <w:t>Zakłady Produkcyjne B-D S.A.</w:t>
          </w:r>
        </w:p>
        <w:p w:rsidR="00EA694D" w:rsidRPr="00E71F6A" w:rsidRDefault="00EA694D">
          <w:pPr>
            <w:pStyle w:val="Standard"/>
            <w:jc w:val="center"/>
            <w:rPr>
              <w:rFonts w:cs="Calibri"/>
              <w:i/>
              <w:iCs/>
              <w:color w:val="000000"/>
              <w:sz w:val="14"/>
              <w:szCs w:val="14"/>
            </w:rPr>
          </w:pPr>
          <w:r w:rsidRPr="00E71F6A">
            <w:rPr>
              <w:rFonts w:cs="Calibri"/>
              <w:i/>
              <w:iCs/>
              <w:color w:val="000000"/>
              <w:sz w:val="14"/>
              <w:szCs w:val="14"/>
            </w:rPr>
            <w:t>Wytwórnia Wód Jura-Skałka</w:t>
          </w:r>
        </w:p>
      </w:tc>
      <w:tc>
        <w:tcPr>
          <w:tcW w:w="61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A694D" w:rsidRPr="00E71F6A" w:rsidRDefault="00EA694D">
          <w:pPr>
            <w:pStyle w:val="Standard"/>
            <w:jc w:val="center"/>
            <w:rPr>
              <w:rFonts w:cs="Calibri"/>
              <w:color w:val="000000"/>
              <w:sz w:val="26"/>
              <w:szCs w:val="26"/>
            </w:rPr>
          </w:pPr>
          <w:r w:rsidRPr="00E71F6A">
            <w:rPr>
              <w:rFonts w:cs="Calibri"/>
              <w:color w:val="000000"/>
              <w:sz w:val="26"/>
              <w:szCs w:val="26"/>
            </w:rPr>
            <w:t>Ankieta samooceny dostawcy</w:t>
          </w:r>
        </w:p>
      </w:tc>
      <w:tc>
        <w:tcPr>
          <w:tcW w:w="19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A694D" w:rsidRPr="00E71F6A" w:rsidRDefault="00EA694D">
          <w:pPr>
            <w:pStyle w:val="Standard"/>
            <w:rPr>
              <w:rFonts w:cs="Calibri"/>
              <w:i/>
              <w:iCs/>
              <w:color w:val="000000"/>
              <w:sz w:val="20"/>
              <w:szCs w:val="20"/>
            </w:rPr>
          </w:pPr>
          <w:r w:rsidRPr="00E71F6A">
            <w:rPr>
              <w:rFonts w:cs="Calibri"/>
              <w:i/>
              <w:iCs/>
              <w:color w:val="000000"/>
              <w:sz w:val="20"/>
              <w:szCs w:val="20"/>
            </w:rPr>
            <w:t>Nr dok.:JF-11-05</w:t>
          </w:r>
        </w:p>
      </w:tc>
    </w:tr>
  </w:tbl>
  <w:p w:rsidR="00EA694D" w:rsidRPr="00E71F6A" w:rsidRDefault="00EA694D">
    <w:pPr>
      <w:pStyle w:val="Standard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0D"/>
    <w:rsid w:val="00070F78"/>
    <w:rsid w:val="00091D70"/>
    <w:rsid w:val="001578F6"/>
    <w:rsid w:val="00174F2B"/>
    <w:rsid w:val="0027350D"/>
    <w:rsid w:val="00295BE1"/>
    <w:rsid w:val="002C4EF7"/>
    <w:rsid w:val="003705F4"/>
    <w:rsid w:val="003A6142"/>
    <w:rsid w:val="003D3F94"/>
    <w:rsid w:val="0048615C"/>
    <w:rsid w:val="00487093"/>
    <w:rsid w:val="004F616A"/>
    <w:rsid w:val="00595E61"/>
    <w:rsid w:val="006D1A7B"/>
    <w:rsid w:val="007D757C"/>
    <w:rsid w:val="008103BA"/>
    <w:rsid w:val="008A2BFD"/>
    <w:rsid w:val="00B67E94"/>
    <w:rsid w:val="00BF33F5"/>
    <w:rsid w:val="00C35A06"/>
    <w:rsid w:val="00C62B5D"/>
    <w:rsid w:val="00CC590A"/>
    <w:rsid w:val="00E71F6A"/>
    <w:rsid w:val="00EA694D"/>
    <w:rsid w:val="00E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D75D5"/>
    <w:pPr>
      <w:suppressAutoHyphens/>
      <w:autoSpaceDN w:val="0"/>
      <w:spacing w:line="276" w:lineRule="auto"/>
      <w:textAlignment w:val="baseline"/>
    </w:pPr>
    <w:rPr>
      <w:rFonts w:ascii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D7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D75D5"/>
    <w:pPr>
      <w:spacing w:after="140" w:line="288" w:lineRule="auto"/>
    </w:pPr>
  </w:style>
  <w:style w:type="paragraph" w:styleId="List">
    <w:name w:val="List"/>
    <w:basedOn w:val="Textbody"/>
    <w:uiPriority w:val="99"/>
    <w:rsid w:val="00ED75D5"/>
    <w:rPr>
      <w:rFonts w:cs="Arial"/>
      <w:sz w:val="24"/>
    </w:rPr>
  </w:style>
  <w:style w:type="paragraph" w:styleId="Caption">
    <w:name w:val="caption"/>
    <w:basedOn w:val="Standard"/>
    <w:uiPriority w:val="99"/>
    <w:qFormat/>
    <w:rsid w:val="00ED75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D75D5"/>
    <w:pPr>
      <w:suppressLineNumbers/>
    </w:pPr>
    <w:rPr>
      <w:rFonts w:cs="Arial"/>
      <w:sz w:val="24"/>
    </w:rPr>
  </w:style>
  <w:style w:type="paragraph" w:styleId="NoSpacing">
    <w:name w:val="No Spacing"/>
    <w:uiPriority w:val="99"/>
    <w:qFormat/>
    <w:rsid w:val="00ED75D5"/>
    <w:pPr>
      <w:suppressAutoHyphens/>
      <w:autoSpaceDN w:val="0"/>
      <w:textAlignment w:val="baseline"/>
    </w:pPr>
    <w:rPr>
      <w:rFonts w:ascii="Calibri" w:hAnsi="Calibri" w:cs="Times New Roman"/>
      <w:kern w:val="3"/>
      <w:lang w:eastAsia="zh-CN"/>
    </w:rPr>
  </w:style>
  <w:style w:type="paragraph" w:styleId="Header">
    <w:name w:val="header"/>
    <w:basedOn w:val="Standard"/>
    <w:link w:val="HeaderChar"/>
    <w:uiPriority w:val="99"/>
    <w:rsid w:val="00ED7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12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ED7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612"/>
    <w:rPr>
      <w:rFonts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ED75D5"/>
    <w:pPr>
      <w:suppressLineNumbers/>
    </w:pPr>
  </w:style>
  <w:style w:type="paragraph" w:customStyle="1" w:styleId="TableHeading">
    <w:name w:val="Table Heading"/>
    <w:basedOn w:val="TableContents"/>
    <w:uiPriority w:val="99"/>
    <w:rsid w:val="00ED75D5"/>
    <w:pPr>
      <w:jc w:val="center"/>
    </w:pPr>
    <w:rPr>
      <w:b/>
      <w:bCs/>
    </w:rPr>
  </w:style>
  <w:style w:type="character" w:customStyle="1" w:styleId="NagwekZnak">
    <w:name w:val="Nagłówek Znak"/>
    <w:uiPriority w:val="99"/>
    <w:rsid w:val="00ED75D5"/>
    <w:rPr>
      <w:sz w:val="22"/>
    </w:rPr>
  </w:style>
  <w:style w:type="character" w:customStyle="1" w:styleId="StopkaZnak">
    <w:name w:val="Stopka Znak"/>
    <w:uiPriority w:val="99"/>
    <w:rsid w:val="00ED75D5"/>
    <w:rPr>
      <w:sz w:val="22"/>
    </w:rPr>
  </w:style>
  <w:style w:type="character" w:customStyle="1" w:styleId="BulletSymbols">
    <w:name w:val="Bullet Symbols"/>
    <w:uiPriority w:val="99"/>
    <w:rsid w:val="00ED75D5"/>
    <w:rPr>
      <w:rFonts w:ascii="OpenSymbol" w:eastAsia="Times New Roman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715</Words>
  <Characters>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 zgodnie z wymaganiami systemu BRC (Globalna Norma bezpieczeństwa Żywności wydanie 8) wdrażanego w Wytwórni Wód</dc:title>
  <dc:subject/>
  <dc:creator>Danuta Suchecka</dc:creator>
  <cp:keywords/>
  <dc:description/>
  <cp:lastModifiedBy>Użytkownik systemu Windows</cp:lastModifiedBy>
  <cp:revision>2</cp:revision>
  <cp:lastPrinted>2019-09-25T09:26:00Z</cp:lastPrinted>
  <dcterms:created xsi:type="dcterms:W3CDTF">2020-09-21T08:34:00Z</dcterms:created>
  <dcterms:modified xsi:type="dcterms:W3CDTF">2020-09-21T08:34:00Z</dcterms:modified>
</cp:coreProperties>
</file>